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72</w:t>
      </w:r>
      <w:r>
        <w:rPr>
          <w:rFonts w:ascii="Times New Roman" w:eastAsia="Times New Roman" w:hAnsi="Times New Roman" w:cs="Times New Roman"/>
        </w:rPr>
        <w:t>-2103/202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86MS0043-01-2023-012399-78</w:t>
      </w: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firstLine="567"/>
        <w:jc w:val="both"/>
      </w:pPr>
    </w:p>
    <w:p>
      <w:pPr>
        <w:spacing w:before="0"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>10 января 2024 года</w:t>
      </w:r>
      <w:r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               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right="142" w:firstLine="54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исполняющий обязанности мирового судьи судья судебного участка № 3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 - Мансийского автономного округа - Югры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рассмотрев материалы дела об административном правонарушении в отношении: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Алиева Ислама </w:t>
      </w:r>
      <w:r>
        <w:rPr>
          <w:rFonts w:ascii="Times New Roman" w:eastAsia="Times New Roman" w:hAnsi="Times New Roman" w:cs="Times New Roman"/>
        </w:rPr>
        <w:t>Гусейн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2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рождения, уроженца: </w:t>
      </w:r>
      <w:r>
        <w:rPr>
          <w:rStyle w:val="cat-UserDefinedgrp-35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имеющего гражданство РФ, </w:t>
      </w:r>
      <w:r>
        <w:rPr>
          <w:rFonts w:ascii="Times New Roman" w:eastAsia="Times New Roman" w:hAnsi="Times New Roman" w:cs="Times New Roman"/>
        </w:rPr>
        <w:t>не работающего</w:t>
      </w:r>
      <w:r>
        <w:rPr>
          <w:rFonts w:ascii="Times New Roman" w:eastAsia="Times New Roman" w:hAnsi="Times New Roman" w:cs="Times New Roman"/>
        </w:rPr>
        <w:t xml:space="preserve">, проживающего по адресу: </w:t>
      </w:r>
      <w:r>
        <w:rPr>
          <w:rStyle w:val="cat-UserDefinedgrp-36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в/у </w:t>
      </w:r>
      <w:r>
        <w:rPr>
          <w:rStyle w:val="cat-UserDefinedgrp-37rplc-19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</w:rPr>
        <w:t>УСТАНОВИЛ: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Постановлением по делу об административном правонарушении УИН 18810086220000886440 от 07.09.2023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ч. 1 ст. 12.12 Кодекса РФ об АП, вступившим в законную силу 18.09.2023, Алиев </w:t>
      </w:r>
      <w:r>
        <w:rPr>
          <w:rFonts w:ascii="Times New Roman" w:eastAsia="Times New Roman" w:hAnsi="Times New Roman" w:cs="Times New Roman"/>
        </w:rPr>
        <w:t>И.Г.о</w:t>
      </w:r>
      <w:r>
        <w:rPr>
          <w:rFonts w:ascii="Times New Roman" w:eastAsia="Times New Roman" w:hAnsi="Times New Roman" w:cs="Times New Roman"/>
        </w:rPr>
        <w:t xml:space="preserve">. привлечен к административной ответственности в виде штрафа в размере 1000 рублей. Получив копию указанного </w:t>
      </w:r>
      <w:r>
        <w:rPr>
          <w:rFonts w:ascii="Times New Roman" w:eastAsia="Times New Roman" w:hAnsi="Times New Roman" w:cs="Times New Roman"/>
        </w:rPr>
        <w:t>постановления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достоверно зная о необходимости уплатить штраф в соответствии с ним, Алиев </w:t>
      </w:r>
      <w:r>
        <w:rPr>
          <w:rFonts w:ascii="Times New Roman" w:eastAsia="Times New Roman" w:hAnsi="Times New Roman" w:cs="Times New Roman"/>
        </w:rPr>
        <w:t>И.Г.о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</w:rPr>
        <w:t xml:space="preserve">тем </w:t>
      </w:r>
      <w:r>
        <w:rPr>
          <w:rFonts w:ascii="Times New Roman" w:eastAsia="Times New Roman" w:hAnsi="Times New Roman" w:cs="Times New Roman"/>
        </w:rPr>
        <w:t xml:space="preserve">не менее, в нарушение требований ст.32.2 Кодекса РФ об АП в течение 60 дней указанную обязанность не исполнил.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судебное </w:t>
      </w:r>
      <w:r>
        <w:rPr>
          <w:rFonts w:ascii="Times New Roman" w:eastAsia="Times New Roman" w:hAnsi="Times New Roman" w:cs="Times New Roman"/>
        </w:rPr>
        <w:t xml:space="preserve">заседание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Алиев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И.Г.о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не явился, о причинах неявки суд не уведомил, о месте и времени рассмотрения дела об административном правонарушении извещен надлежащим образом, посредствам СМС сообщения.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При указанных обстоятельствах суд считает возможным рассмотреть дело об административном правонарушении без участия </w:t>
      </w:r>
      <w:r>
        <w:rPr>
          <w:rFonts w:ascii="Times New Roman" w:eastAsia="Times New Roman" w:hAnsi="Times New Roman" w:cs="Times New Roman"/>
        </w:rPr>
        <w:t xml:space="preserve">Алиева </w:t>
      </w:r>
      <w:r>
        <w:rPr>
          <w:rFonts w:ascii="Times New Roman" w:eastAsia="Times New Roman" w:hAnsi="Times New Roman" w:cs="Times New Roman"/>
        </w:rPr>
        <w:t>И.Г.о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Исследовав письменные доказательства по делу: протокол об административном правонарушении 86 ХМ № 540578 от 30 ноября 2023 года, согласно которому Алиеву </w:t>
      </w:r>
      <w:r>
        <w:rPr>
          <w:rFonts w:ascii="Times New Roman" w:eastAsia="Times New Roman" w:hAnsi="Times New Roman" w:cs="Times New Roman"/>
        </w:rPr>
        <w:t>И.Г.о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были разъяснены его процессуальные права, предусмотренные ст. 25.1 КоАП РФ, а также возможность не свидетельствовать против себя (ст. 51 Конституции РФ), о чем в протоколе имеется его подпись;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УИН 18810086220000886440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07 сентября</w:t>
      </w:r>
      <w:r>
        <w:rPr>
          <w:rFonts w:ascii="Times New Roman" w:eastAsia="Times New Roman" w:hAnsi="Times New Roman" w:cs="Times New Roman"/>
        </w:rPr>
        <w:t xml:space="preserve"> 2023 года</w:t>
      </w:r>
      <w:r>
        <w:rPr>
          <w:rFonts w:ascii="Times New Roman" w:eastAsia="Times New Roman" w:hAnsi="Times New Roman" w:cs="Times New Roman"/>
        </w:rPr>
        <w:t xml:space="preserve">, согласно которому </w:t>
      </w:r>
      <w:r>
        <w:rPr>
          <w:rFonts w:ascii="Times New Roman" w:eastAsia="Times New Roman" w:hAnsi="Times New Roman" w:cs="Times New Roman"/>
        </w:rPr>
        <w:t xml:space="preserve">Алиев </w:t>
      </w:r>
      <w:r>
        <w:rPr>
          <w:rFonts w:ascii="Times New Roman" w:eastAsia="Times New Roman" w:hAnsi="Times New Roman" w:cs="Times New Roman"/>
        </w:rPr>
        <w:t>И.Г.о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признан виновным в совершении административного правонарушения, </w:t>
      </w:r>
      <w:r>
        <w:rPr>
          <w:rFonts w:ascii="Times New Roman" w:eastAsia="Times New Roman" w:hAnsi="Times New Roman" w:cs="Times New Roman"/>
        </w:rPr>
        <w:t xml:space="preserve">предусмотренного ч. 1 ст.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 xml:space="preserve"> Кодекса РФ об АП, </w:t>
      </w:r>
      <w:r>
        <w:rPr>
          <w:rFonts w:ascii="Times New Roman" w:eastAsia="Times New Roman" w:hAnsi="Times New Roman" w:cs="Times New Roman"/>
        </w:rPr>
        <w:t xml:space="preserve">и ему назначено наказание в виде административного штрафа в </w:t>
      </w:r>
      <w:r>
        <w:rPr>
          <w:rFonts w:ascii="Times New Roman" w:eastAsia="Times New Roman" w:hAnsi="Times New Roman" w:cs="Times New Roman"/>
        </w:rPr>
        <w:t>размере 1000</w:t>
      </w:r>
      <w:r>
        <w:rPr>
          <w:rFonts w:ascii="Times New Roman" w:eastAsia="Times New Roman" w:hAnsi="Times New Roman" w:cs="Times New Roman"/>
        </w:rPr>
        <w:t xml:space="preserve"> рублей</w:t>
      </w:r>
      <w:r>
        <w:rPr>
          <w:rFonts w:ascii="Times New Roman" w:eastAsia="Times New Roman" w:hAnsi="Times New Roman" w:cs="Times New Roman"/>
        </w:rPr>
        <w:t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его подписи; рапорт сотрудника полиции; справка на физическое лицо;</w:t>
      </w:r>
      <w:r>
        <w:rPr>
          <w:rFonts w:ascii="Times New Roman" w:eastAsia="Times New Roman" w:hAnsi="Times New Roman" w:cs="Times New Roman"/>
        </w:rPr>
        <w:t xml:space="preserve"> параметры поиска;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приходит к следующему, что вина </w:t>
      </w:r>
      <w:r>
        <w:rPr>
          <w:rFonts w:ascii="Times New Roman" w:eastAsia="Times New Roman" w:hAnsi="Times New Roman" w:cs="Times New Roman"/>
        </w:rPr>
        <w:t xml:space="preserve">Алиева </w:t>
      </w:r>
      <w:r>
        <w:rPr>
          <w:rFonts w:ascii="Times New Roman" w:eastAsia="Times New Roman" w:hAnsi="Times New Roman" w:cs="Times New Roman"/>
        </w:rPr>
        <w:t>И.Г.о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в совершении правонарушения, предусмотренного ч. 1 ст. 20.25 Кодекса РФ об административных правонарушениях подтверждается исследованными судом материалами дела об административном правонарушении.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Из материалов дела следует, что 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07 сентября</w:t>
      </w:r>
      <w:r>
        <w:rPr>
          <w:rFonts w:ascii="Times New Roman" w:eastAsia="Times New Roman" w:hAnsi="Times New Roman" w:cs="Times New Roman"/>
        </w:rPr>
        <w:t xml:space="preserve"> 2023 года,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18 сентября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2023 года</w:t>
      </w:r>
      <w:r>
        <w:rPr>
          <w:rFonts w:ascii="Times New Roman" w:eastAsia="Times New Roman" w:hAnsi="Times New Roman" w:cs="Times New Roman"/>
        </w:rPr>
        <w:t xml:space="preserve">, следовательно, </w:t>
      </w:r>
      <w:r>
        <w:rPr>
          <w:rFonts w:ascii="Times New Roman" w:eastAsia="Times New Roman" w:hAnsi="Times New Roman" w:cs="Times New Roman"/>
        </w:rPr>
        <w:t xml:space="preserve">Алиев </w:t>
      </w:r>
      <w:r>
        <w:rPr>
          <w:rFonts w:ascii="Times New Roman" w:eastAsia="Times New Roman" w:hAnsi="Times New Roman" w:cs="Times New Roman"/>
        </w:rPr>
        <w:t>И.Г.о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обязан был уплатить административный штраф не позднее </w:t>
      </w:r>
      <w:r>
        <w:rPr>
          <w:rFonts w:ascii="Times New Roman" w:eastAsia="Times New Roman" w:hAnsi="Times New Roman" w:cs="Times New Roman"/>
        </w:rPr>
        <w:t>18 ноября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2023 года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Доказательства уплаты штрафа в </w:t>
      </w:r>
      <w:r>
        <w:rPr>
          <w:rFonts w:ascii="Times New Roman" w:eastAsia="Times New Roman" w:hAnsi="Times New Roman" w:cs="Times New Roman"/>
        </w:rPr>
        <w:t xml:space="preserve">размере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00 рублей</w:t>
      </w:r>
      <w:r>
        <w:rPr>
          <w:rFonts w:ascii="Times New Roman" w:eastAsia="Times New Roman" w:hAnsi="Times New Roman" w:cs="Times New Roman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</w:t>
      </w:r>
      <w:r>
        <w:rPr>
          <w:rFonts w:ascii="Times New Roman" w:eastAsia="Times New Roman" w:hAnsi="Times New Roman" w:cs="Times New Roman"/>
        </w:rPr>
        <w:t xml:space="preserve">Алиев </w:t>
      </w:r>
      <w:r>
        <w:rPr>
          <w:rFonts w:ascii="Times New Roman" w:eastAsia="Times New Roman" w:hAnsi="Times New Roman" w:cs="Times New Roman"/>
        </w:rPr>
        <w:t>И.Г.о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совершил административное правонарушение, предусмотренное ч. 1 ст. 20.25 Кодекса РФ об АП.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4.2, 4.3 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 xml:space="preserve">. 29.9, 29.10, 32.8 Кодекса РФ об АП, мировой судья, 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 xml:space="preserve">ПОСТАНОВИЛ: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Алиева Ислама </w:t>
      </w:r>
      <w:r>
        <w:rPr>
          <w:rFonts w:ascii="Times New Roman" w:eastAsia="Times New Roman" w:hAnsi="Times New Roman" w:cs="Times New Roman"/>
        </w:rPr>
        <w:t>Гусейн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>
        <w:rPr>
          <w:rFonts w:ascii="Times New Roman" w:eastAsia="Times New Roman" w:hAnsi="Times New Roman" w:cs="Times New Roman"/>
        </w:rPr>
        <w:t xml:space="preserve">размере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000 (</w:t>
      </w:r>
      <w:r>
        <w:rPr>
          <w:rFonts w:ascii="Times New Roman" w:eastAsia="Times New Roman" w:hAnsi="Times New Roman" w:cs="Times New Roman"/>
        </w:rPr>
        <w:t>две</w:t>
      </w:r>
      <w:r>
        <w:rPr>
          <w:rFonts w:ascii="Times New Roman" w:eastAsia="Times New Roman" w:hAnsi="Times New Roman" w:cs="Times New Roman"/>
        </w:rPr>
        <w:t xml:space="preserve"> тысяч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) рублей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u w:val="single"/>
        </w:rPr>
        <w:t>идентификатор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/>
        </w:rPr>
        <w:t>0412365400435021782320148</w:t>
      </w:r>
      <w:r>
        <w:rPr>
          <w:rFonts w:ascii="Times New Roman" w:eastAsia="Times New Roman" w:hAnsi="Times New Roman" w:cs="Times New Roman"/>
          <w:b/>
          <w:bCs/>
          <w:u w:val="single"/>
        </w:rPr>
        <w:t xml:space="preserve">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</w:rPr>
        <w:t xml:space="preserve"> Кодекса РФ об АП.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 в течение десяти суток со дня вручения или получения копии постановления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№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Style w:val="cat-UserDefinedgrp-38rplc-51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Е.В. Аксенова </w:t>
      </w:r>
    </w:p>
    <w:p>
      <w:pPr>
        <w:tabs>
          <w:tab w:val="left" w:pos="1544"/>
        </w:tabs>
        <w:spacing w:before="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Подлинник постановления находится в материалах административного дела № 5-</w:t>
      </w:r>
      <w:r>
        <w:rPr>
          <w:rFonts w:ascii="Times New Roman" w:eastAsia="Times New Roman" w:hAnsi="Times New Roman" w:cs="Times New Roman"/>
        </w:rPr>
        <w:t>72</w:t>
      </w:r>
      <w:r>
        <w:rPr>
          <w:rFonts w:ascii="Times New Roman" w:eastAsia="Times New Roman" w:hAnsi="Times New Roman" w:cs="Times New Roman"/>
        </w:rPr>
        <w:t>-2103/202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мирового судьи судебного участка №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ХМАО – Югры</w:t>
      </w:r>
    </w:p>
    <w:p>
      <w:pPr>
        <w:spacing w:before="0" w:after="0"/>
        <w:ind w:firstLine="540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40"/>
        <w:jc w:val="both"/>
      </w:pP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2rplc-11">
    <w:name w:val="cat-UserDefined grp-32 rplc-11"/>
    <w:basedOn w:val="DefaultParagraphFont"/>
  </w:style>
  <w:style w:type="character" w:customStyle="1" w:styleId="cat-UserDefinedgrp-35rplc-13">
    <w:name w:val="cat-UserDefined grp-35 rplc-13"/>
    <w:basedOn w:val="DefaultParagraphFont"/>
  </w:style>
  <w:style w:type="character" w:customStyle="1" w:styleId="cat-UserDefinedgrp-36rplc-16">
    <w:name w:val="cat-UserDefined grp-36 rplc-16"/>
    <w:basedOn w:val="DefaultParagraphFont"/>
  </w:style>
  <w:style w:type="character" w:customStyle="1" w:styleId="cat-UserDefinedgrp-37rplc-19">
    <w:name w:val="cat-UserDefined grp-37 rplc-19"/>
    <w:basedOn w:val="DefaultParagraphFont"/>
  </w:style>
  <w:style w:type="character" w:customStyle="1" w:styleId="cat-UserDefinedgrp-38rplc-51">
    <w:name w:val="cat-UserDefined grp-38 rplc-5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